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5175" w14:textId="77777777" w:rsidR="00484800" w:rsidRDefault="00484800" w:rsidP="00484800">
      <w:pPr>
        <w:ind w:firstLine="708"/>
        <w:jc w:val="center"/>
        <w:rPr>
          <w:rStyle w:val="Gl"/>
          <w:rFonts w:ascii="Arial" w:hAnsi="Arial" w:cs="Arial"/>
          <w:sz w:val="32"/>
          <w:szCs w:val="32"/>
        </w:rPr>
      </w:pPr>
    </w:p>
    <w:p w14:paraId="6A52007D" w14:textId="159E199D" w:rsidR="00F95838" w:rsidRPr="00484800" w:rsidRDefault="00583003" w:rsidP="00484800">
      <w:pPr>
        <w:ind w:firstLine="708"/>
        <w:jc w:val="center"/>
        <w:rPr>
          <w:rFonts w:ascii="Arial" w:hAnsi="Arial" w:cs="Arial"/>
          <w:sz w:val="32"/>
          <w:szCs w:val="32"/>
        </w:rPr>
      </w:pPr>
      <w:r w:rsidRPr="00484800">
        <w:rPr>
          <w:rStyle w:val="Gl"/>
          <w:rFonts w:ascii="Arial" w:hAnsi="Arial" w:cs="Arial"/>
          <w:sz w:val="32"/>
          <w:szCs w:val="32"/>
        </w:rPr>
        <w:t>Sarıyer Veteranlar Futbol Ligi 2023 sezonu Lig statüsü</w:t>
      </w:r>
      <w:r w:rsidRPr="00484800">
        <w:rPr>
          <w:rFonts w:ascii="Arial" w:hAnsi="Arial" w:cs="Arial"/>
          <w:sz w:val="32"/>
          <w:szCs w:val="32"/>
        </w:rPr>
        <w:t xml:space="preserve"> </w:t>
      </w:r>
      <w:r w:rsidRPr="00484800">
        <w:rPr>
          <w:rFonts w:ascii="Arial" w:hAnsi="Arial" w:cs="Arial"/>
          <w:b/>
          <w:bCs/>
          <w:sz w:val="32"/>
          <w:szCs w:val="32"/>
        </w:rPr>
        <w:t>Talimatnamesi</w:t>
      </w:r>
    </w:p>
    <w:p w14:paraId="66E9AFD9" w14:textId="77777777" w:rsidR="00F95838" w:rsidRPr="00583003" w:rsidRDefault="00F95838" w:rsidP="00F95838">
      <w:pPr>
        <w:rPr>
          <w:rFonts w:ascii="Arial" w:hAnsi="Arial" w:cs="Arial"/>
        </w:rPr>
      </w:pPr>
    </w:p>
    <w:p w14:paraId="6BEA5DD4" w14:textId="47082FEE" w:rsidR="00F95838" w:rsidRDefault="00583003" w:rsidP="00583003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583003">
        <w:rPr>
          <w:rFonts w:ascii="Arial" w:hAnsi="Arial" w:cs="Arial"/>
        </w:rPr>
        <w:t>Lig'de oynayabilecek oyuncu yaşları 40 yaş ve üstü şeklindedir, 1984-1985 doğumlu oyuncular kontenjan statüsündedir, kaleciler 1991 doğumlu olabilir.</w:t>
      </w:r>
    </w:p>
    <w:p w14:paraId="202389E4" w14:textId="77777777" w:rsidR="00880518" w:rsidRPr="00583003" w:rsidRDefault="00880518" w:rsidP="00880518">
      <w:pPr>
        <w:pStyle w:val="ListeParagraf"/>
        <w:rPr>
          <w:rFonts w:ascii="Arial" w:hAnsi="Arial" w:cs="Arial"/>
        </w:rPr>
      </w:pPr>
    </w:p>
    <w:p w14:paraId="25424C22" w14:textId="602005D7" w:rsidR="00BE6BDB" w:rsidRPr="002E1390" w:rsidRDefault="00583003" w:rsidP="00583003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</w:rPr>
      </w:pPr>
      <w:r w:rsidRPr="002E1390">
        <w:rPr>
          <w:rFonts w:ascii="Arial" w:hAnsi="Arial" w:cs="Arial"/>
        </w:rPr>
        <w:t>Müsabaka oyuncu listesine en fazla 4 kontenjan oyuncu yazılabilir. Bu oyunculardan sadece “</w:t>
      </w:r>
      <w:proofErr w:type="spellStart"/>
      <w:r w:rsidRPr="002E1390">
        <w:rPr>
          <w:rFonts w:ascii="Arial" w:hAnsi="Arial" w:cs="Arial"/>
        </w:rPr>
        <w:t>2”si</w:t>
      </w:r>
      <w:proofErr w:type="spellEnd"/>
      <w:r w:rsidRPr="002E1390">
        <w:rPr>
          <w:rFonts w:ascii="Arial" w:hAnsi="Arial" w:cs="Arial"/>
        </w:rPr>
        <w:t xml:space="preserve"> (1984-1985 veya 1984 doğumlu) 2 oyuncu saha içinde olabilir.</w:t>
      </w:r>
      <w:r w:rsidR="002E1390" w:rsidRPr="002E1390">
        <w:rPr>
          <w:rFonts w:ascii="Arial" w:hAnsi="Arial" w:cs="Arial"/>
        </w:rPr>
        <w:t xml:space="preserve"> 1975 doğumlu ve öncesi oyuncu oynatan takım ekstra olarak </w:t>
      </w:r>
      <w:r w:rsidR="00E176EA">
        <w:rPr>
          <w:rFonts w:ascii="Arial" w:hAnsi="Arial" w:cs="Arial"/>
        </w:rPr>
        <w:t xml:space="preserve">sadece </w:t>
      </w:r>
      <w:r w:rsidR="002E1390" w:rsidRPr="002E1390">
        <w:rPr>
          <w:rFonts w:ascii="Arial" w:hAnsi="Arial" w:cs="Arial"/>
        </w:rPr>
        <w:t>1 adet kontenjan futbolcu saha içinde bulundurabilir. K</w:t>
      </w:r>
      <w:r w:rsidRPr="002E1390">
        <w:rPr>
          <w:rFonts w:ascii="Arial" w:hAnsi="Arial" w:cs="Arial"/>
        </w:rPr>
        <w:t xml:space="preserve">ontenjan oyuncuların </w:t>
      </w:r>
      <w:r w:rsidR="002E1390" w:rsidRPr="002E1390">
        <w:rPr>
          <w:rFonts w:ascii="Arial" w:hAnsi="Arial" w:cs="Arial"/>
        </w:rPr>
        <w:t xml:space="preserve">belirtilen kurallar haricinde </w:t>
      </w:r>
      <w:r w:rsidRPr="002E1390">
        <w:rPr>
          <w:rFonts w:ascii="Arial" w:hAnsi="Arial" w:cs="Arial"/>
        </w:rPr>
        <w:t xml:space="preserve">saha içinde sehven fazlalığı durumunda kural hatası yapılmış sayılır ve kural hatası yapan takım hükmen (3-0) mağlup ilan edilir. </w:t>
      </w:r>
    </w:p>
    <w:p w14:paraId="129A5DAB" w14:textId="77777777" w:rsidR="00880518" w:rsidRPr="00880518" w:rsidRDefault="00880518" w:rsidP="00880518">
      <w:pPr>
        <w:pStyle w:val="ListeParagraf"/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highlight w:val="yellow"/>
        </w:rPr>
      </w:pPr>
    </w:p>
    <w:p w14:paraId="7858004D" w14:textId="582ABBC9" w:rsidR="00F95838" w:rsidRDefault="00880518" w:rsidP="00583003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Her </w:t>
      </w:r>
      <w:r w:rsidR="00171566">
        <w:rPr>
          <w:rFonts w:ascii="Arial" w:hAnsi="Arial" w:cs="Arial"/>
        </w:rPr>
        <w:t>ta</w:t>
      </w:r>
      <w:r>
        <w:rPr>
          <w:rFonts w:ascii="Arial" w:hAnsi="Arial" w:cs="Arial"/>
        </w:rPr>
        <w:t xml:space="preserve">kıma </w:t>
      </w:r>
      <w:r w:rsidR="00583003" w:rsidRPr="00583003">
        <w:rPr>
          <w:rFonts w:ascii="Arial" w:hAnsi="Arial" w:cs="Arial"/>
        </w:rPr>
        <w:t xml:space="preserve">Ligin ilkyarı bitiminde 4 oyuncu transfer hakkı </w:t>
      </w:r>
      <w:r>
        <w:rPr>
          <w:rFonts w:ascii="Arial" w:hAnsi="Arial" w:cs="Arial"/>
        </w:rPr>
        <w:t>vardır.</w:t>
      </w:r>
    </w:p>
    <w:p w14:paraId="29191F3A" w14:textId="77777777" w:rsidR="00880518" w:rsidRPr="00583003" w:rsidRDefault="00880518" w:rsidP="00880518">
      <w:pPr>
        <w:pStyle w:val="ListeParagraf"/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</w:rPr>
      </w:pPr>
    </w:p>
    <w:p w14:paraId="774128A7" w14:textId="519797B1" w:rsidR="00F95838" w:rsidRDefault="00583003" w:rsidP="00583003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583003">
        <w:rPr>
          <w:rFonts w:ascii="Arial" w:hAnsi="Arial" w:cs="Arial"/>
        </w:rPr>
        <w:t>Her takım, yönetici,</w:t>
      </w:r>
      <w:r w:rsidR="00880518">
        <w:rPr>
          <w:rFonts w:ascii="Arial" w:hAnsi="Arial" w:cs="Arial"/>
        </w:rPr>
        <w:t xml:space="preserve"> </w:t>
      </w:r>
      <w:r w:rsidRPr="00583003">
        <w:rPr>
          <w:rFonts w:ascii="Arial" w:hAnsi="Arial" w:cs="Arial"/>
        </w:rPr>
        <w:t xml:space="preserve">antrenör, ismi bildirir ve bildirilen görevliler dışında maçın oynanacağı sahaya kimse </w:t>
      </w:r>
      <w:r w:rsidR="00880518" w:rsidRPr="00583003">
        <w:rPr>
          <w:rFonts w:ascii="Arial" w:hAnsi="Arial" w:cs="Arial"/>
        </w:rPr>
        <w:t>giremez, sorumluluk</w:t>
      </w:r>
      <w:r w:rsidRPr="00583003">
        <w:rPr>
          <w:rFonts w:ascii="Arial" w:hAnsi="Arial" w:cs="Arial"/>
        </w:rPr>
        <w:t xml:space="preserve"> saha gözlemcisindedir.</w:t>
      </w:r>
    </w:p>
    <w:p w14:paraId="3FA3481A" w14:textId="77777777" w:rsidR="00880518" w:rsidRPr="00583003" w:rsidRDefault="00880518" w:rsidP="00880518">
      <w:pPr>
        <w:pStyle w:val="ListeParagraf"/>
        <w:rPr>
          <w:rFonts w:ascii="Arial" w:hAnsi="Arial" w:cs="Arial"/>
        </w:rPr>
      </w:pPr>
    </w:p>
    <w:p w14:paraId="28085F70" w14:textId="79C61757" w:rsidR="00BE6BDB" w:rsidRDefault="00583003" w:rsidP="00583003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583003">
        <w:rPr>
          <w:rFonts w:ascii="Arial" w:hAnsi="Arial" w:cs="Arial"/>
        </w:rPr>
        <w:t xml:space="preserve">Her takım sahaya çıkarken </w:t>
      </w:r>
      <w:r w:rsidR="00880518">
        <w:rPr>
          <w:rFonts w:ascii="Arial" w:hAnsi="Arial" w:cs="Arial"/>
        </w:rPr>
        <w:t xml:space="preserve">oyuncu kimlik ve </w:t>
      </w:r>
      <w:r w:rsidRPr="00583003">
        <w:rPr>
          <w:rFonts w:ascii="Arial" w:hAnsi="Arial" w:cs="Arial"/>
        </w:rPr>
        <w:t>takım listesini yanında bulundurmak zorundadır,</w:t>
      </w:r>
      <w:r w:rsidR="00880518">
        <w:rPr>
          <w:rFonts w:ascii="Arial" w:hAnsi="Arial" w:cs="Arial"/>
        </w:rPr>
        <w:t xml:space="preserve"> </w:t>
      </w:r>
      <w:r w:rsidRPr="00583003">
        <w:rPr>
          <w:rFonts w:ascii="Arial" w:hAnsi="Arial" w:cs="Arial"/>
        </w:rPr>
        <w:t>yanlış bilgi vermek</w:t>
      </w:r>
      <w:r w:rsidR="00880518">
        <w:rPr>
          <w:rFonts w:ascii="Arial" w:hAnsi="Arial" w:cs="Arial"/>
        </w:rPr>
        <w:t xml:space="preserve"> ve </w:t>
      </w:r>
      <w:r w:rsidRPr="00583003">
        <w:rPr>
          <w:rFonts w:ascii="Arial" w:hAnsi="Arial" w:cs="Arial"/>
        </w:rPr>
        <w:t xml:space="preserve">kaçak oyuncu oynatılması durumunda hükmen mağlubiyet ve takımın ligden ihracına yol açabilir. </w:t>
      </w:r>
    </w:p>
    <w:p w14:paraId="3F7A4AE2" w14:textId="77777777" w:rsidR="00880518" w:rsidRPr="00583003" w:rsidRDefault="00880518" w:rsidP="00880518">
      <w:pPr>
        <w:pStyle w:val="ListeParagraf"/>
        <w:rPr>
          <w:rFonts w:ascii="Arial" w:hAnsi="Arial" w:cs="Arial"/>
        </w:rPr>
      </w:pPr>
    </w:p>
    <w:p w14:paraId="7365E866" w14:textId="603FAF2F" w:rsidR="00BE6BDB" w:rsidRPr="00583003" w:rsidRDefault="00583003" w:rsidP="00583003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583003">
        <w:rPr>
          <w:rFonts w:ascii="Arial" w:hAnsi="Arial" w:cs="Arial"/>
        </w:rPr>
        <w:t xml:space="preserve">Müsabaka oynayacak sporcular, nüfus cüzdanlarını veya </w:t>
      </w:r>
      <w:r w:rsidR="00880518" w:rsidRPr="00583003">
        <w:rPr>
          <w:rFonts w:ascii="Arial" w:hAnsi="Arial" w:cs="Arial"/>
        </w:rPr>
        <w:t>ehliyetlerini yanlarında</w:t>
      </w:r>
      <w:r w:rsidRPr="00583003">
        <w:rPr>
          <w:rFonts w:ascii="Arial" w:hAnsi="Arial" w:cs="Arial"/>
        </w:rPr>
        <w:t xml:space="preserve"> bulundurmak zorundadırlar. İstendiği zaman nüfus cüzdanlarını ibraz etmeyen sporcular, tutanak ile tespit altına alınacak </w:t>
      </w:r>
      <w:r w:rsidR="00A753F7" w:rsidRPr="00583003">
        <w:rPr>
          <w:rFonts w:ascii="Arial" w:hAnsi="Arial" w:cs="Arial"/>
        </w:rPr>
        <w:t>ve disiplin</w:t>
      </w:r>
      <w:r w:rsidRPr="00583003">
        <w:rPr>
          <w:rFonts w:ascii="Arial" w:hAnsi="Arial" w:cs="Arial"/>
        </w:rPr>
        <w:t xml:space="preserve"> </w:t>
      </w:r>
      <w:r w:rsidR="00A753F7" w:rsidRPr="00583003">
        <w:rPr>
          <w:rFonts w:ascii="Arial" w:hAnsi="Arial" w:cs="Arial"/>
        </w:rPr>
        <w:t>Kurulu’na</w:t>
      </w:r>
      <w:r w:rsidRPr="00583003">
        <w:rPr>
          <w:rFonts w:ascii="Arial" w:hAnsi="Arial" w:cs="Arial"/>
        </w:rPr>
        <w:t xml:space="preserve"> bildirilecektir.</w:t>
      </w:r>
    </w:p>
    <w:p w14:paraId="0E41F6AF" w14:textId="0E6DADCC" w:rsidR="00F95838" w:rsidRPr="00583003" w:rsidRDefault="00583003" w:rsidP="00583003">
      <w:pPr>
        <w:pStyle w:val="NormalWeb"/>
        <w:numPr>
          <w:ilvl w:val="0"/>
          <w:numId w:val="4"/>
        </w:numPr>
        <w:autoSpaceDE w:val="0"/>
        <w:autoSpaceDN w:val="0"/>
        <w:adjustRightInd w:val="0"/>
        <w:spacing w:before="240" w:beforeAutospacing="0" w:after="24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583003">
        <w:rPr>
          <w:rFonts w:ascii="Arial" w:hAnsi="Arial" w:cs="Arial"/>
          <w:sz w:val="22"/>
          <w:szCs w:val="22"/>
        </w:rPr>
        <w:t>Bir takımda lisanslı olan herhangi bir futbolcu aynı sezon içerisinde ligindeki başka bir kulüpte</w:t>
      </w:r>
      <w:r w:rsidR="00880518">
        <w:rPr>
          <w:rFonts w:ascii="Arial" w:hAnsi="Arial" w:cs="Arial"/>
          <w:sz w:val="22"/>
          <w:szCs w:val="22"/>
        </w:rPr>
        <w:t xml:space="preserve"> </w:t>
      </w:r>
      <w:r w:rsidRPr="00583003">
        <w:rPr>
          <w:rFonts w:ascii="Arial" w:hAnsi="Arial" w:cs="Arial"/>
          <w:sz w:val="22"/>
          <w:szCs w:val="22"/>
        </w:rPr>
        <w:t>devre arası transfer dönemi başlamadan oynayamaz</w:t>
      </w:r>
      <w:r w:rsidR="00880518">
        <w:rPr>
          <w:rFonts w:ascii="Arial" w:hAnsi="Arial" w:cs="Arial"/>
          <w:sz w:val="22"/>
          <w:szCs w:val="22"/>
        </w:rPr>
        <w:t>. Lig içerisindeki takımlardan birbirine transfer olacak oyuncu ayrılacağı kulübün onayı olmaz ise başka takımda oynayamaz.</w:t>
      </w:r>
    </w:p>
    <w:p w14:paraId="75E38EB9" w14:textId="465F3BC7" w:rsidR="00F95838" w:rsidRDefault="00583003" w:rsidP="00583003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583003">
        <w:rPr>
          <w:rFonts w:ascii="Arial" w:hAnsi="Arial" w:cs="Arial"/>
        </w:rPr>
        <w:t xml:space="preserve">Takımların müsabaka listesi en fazla 20 kişiden oluşacaktır. Maç listesine yazdığı oyunculardan en fazla </w:t>
      </w:r>
      <w:r w:rsidR="00880518">
        <w:rPr>
          <w:rFonts w:ascii="Arial" w:hAnsi="Arial" w:cs="Arial"/>
        </w:rPr>
        <w:t>6</w:t>
      </w:r>
      <w:r w:rsidRPr="00583003">
        <w:rPr>
          <w:rFonts w:ascii="Arial" w:hAnsi="Arial" w:cs="Arial"/>
        </w:rPr>
        <w:t xml:space="preserve"> oyuncu</w:t>
      </w:r>
      <w:r w:rsidR="00880518">
        <w:rPr>
          <w:rFonts w:ascii="Arial" w:hAnsi="Arial" w:cs="Arial"/>
        </w:rPr>
        <w:t xml:space="preserve"> 1 kaleciyi</w:t>
      </w:r>
      <w:r w:rsidRPr="00583003">
        <w:rPr>
          <w:rFonts w:ascii="Arial" w:hAnsi="Arial" w:cs="Arial"/>
        </w:rPr>
        <w:t xml:space="preserve"> değiştirebilecektir. Fazla oyuncu değiştiren takım hükmen mağlup sayılacaktır.</w:t>
      </w:r>
      <w:r w:rsidR="00880518">
        <w:rPr>
          <w:rFonts w:ascii="Arial" w:hAnsi="Arial" w:cs="Arial"/>
        </w:rPr>
        <w:t xml:space="preserve"> O</w:t>
      </w:r>
      <w:r w:rsidRPr="00583003">
        <w:rPr>
          <w:rFonts w:ascii="Arial" w:hAnsi="Arial" w:cs="Arial"/>
        </w:rPr>
        <w:t>yundan çıkan oyuncu bir daha oyuna giremez. Her takım oyunu en fazla 3 kez durdurarak oyuncu değiştirebilir</w:t>
      </w:r>
    </w:p>
    <w:p w14:paraId="6DD34258" w14:textId="77777777" w:rsidR="00880518" w:rsidRPr="00583003" w:rsidRDefault="00880518" w:rsidP="00880518">
      <w:pPr>
        <w:pStyle w:val="ListeParagraf"/>
        <w:rPr>
          <w:rFonts w:ascii="Arial" w:hAnsi="Arial" w:cs="Arial"/>
        </w:rPr>
      </w:pPr>
    </w:p>
    <w:p w14:paraId="53DACF14" w14:textId="163CC922" w:rsidR="00880518" w:rsidRPr="00A753F7" w:rsidRDefault="00583003" w:rsidP="00880518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A753F7">
        <w:rPr>
          <w:rFonts w:ascii="Arial" w:hAnsi="Arial" w:cs="Arial"/>
        </w:rPr>
        <w:t xml:space="preserve">Maç oynayacak tüm takımlar sahaya tam takım </w:t>
      </w:r>
      <w:r w:rsidR="00880518" w:rsidRPr="00A753F7">
        <w:rPr>
          <w:rFonts w:ascii="Arial" w:hAnsi="Arial" w:cs="Arial"/>
        </w:rPr>
        <w:t>forma ile</w:t>
      </w:r>
      <w:r w:rsidRPr="00A753F7">
        <w:rPr>
          <w:rFonts w:ascii="Arial" w:hAnsi="Arial" w:cs="Arial"/>
        </w:rPr>
        <w:t xml:space="preserve"> çıkar,</w:t>
      </w:r>
      <w:r w:rsidR="00880518" w:rsidRPr="00A753F7">
        <w:rPr>
          <w:rFonts w:ascii="Arial" w:hAnsi="Arial" w:cs="Arial"/>
        </w:rPr>
        <w:t xml:space="preserve"> </w:t>
      </w:r>
      <w:r w:rsidRPr="00A753F7">
        <w:rPr>
          <w:rFonts w:ascii="Arial" w:hAnsi="Arial" w:cs="Arial"/>
        </w:rPr>
        <w:t xml:space="preserve">eksik </w:t>
      </w:r>
      <w:r w:rsidR="00880518" w:rsidRPr="00A753F7">
        <w:rPr>
          <w:rFonts w:ascii="Arial" w:hAnsi="Arial" w:cs="Arial"/>
        </w:rPr>
        <w:t>ya da</w:t>
      </w:r>
      <w:r w:rsidRPr="00A753F7">
        <w:rPr>
          <w:rFonts w:ascii="Arial" w:hAnsi="Arial" w:cs="Arial"/>
        </w:rPr>
        <w:t xml:space="preserve"> değişik forma </w:t>
      </w:r>
      <w:r w:rsidR="00880518" w:rsidRPr="00A753F7">
        <w:rPr>
          <w:rFonts w:ascii="Arial" w:hAnsi="Arial" w:cs="Arial"/>
        </w:rPr>
        <w:t>ile maça</w:t>
      </w:r>
      <w:r w:rsidRPr="00A753F7">
        <w:rPr>
          <w:rFonts w:ascii="Arial" w:hAnsi="Arial" w:cs="Arial"/>
        </w:rPr>
        <w:t xml:space="preserve"> katılan takımlar uyarı,</w:t>
      </w:r>
      <w:r w:rsidR="00880518" w:rsidRPr="00A753F7">
        <w:rPr>
          <w:rFonts w:ascii="Arial" w:hAnsi="Arial" w:cs="Arial"/>
        </w:rPr>
        <w:t xml:space="preserve"> </w:t>
      </w:r>
      <w:r w:rsidRPr="00A753F7">
        <w:rPr>
          <w:rFonts w:ascii="Arial" w:hAnsi="Arial" w:cs="Arial"/>
        </w:rPr>
        <w:t>tekrarı halinde puan silme cezası alır.</w:t>
      </w:r>
    </w:p>
    <w:p w14:paraId="621ED4E9" w14:textId="77777777" w:rsidR="00880518" w:rsidRPr="00880518" w:rsidRDefault="00880518" w:rsidP="00880518">
      <w:pPr>
        <w:pStyle w:val="ListeParagraf"/>
        <w:rPr>
          <w:rFonts w:ascii="Arial" w:hAnsi="Arial" w:cs="Arial"/>
        </w:rPr>
      </w:pPr>
    </w:p>
    <w:p w14:paraId="769DC69C" w14:textId="6FC2DBEC" w:rsidR="00484800" w:rsidRPr="00484800" w:rsidRDefault="00583003" w:rsidP="00484800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583003">
        <w:rPr>
          <w:rFonts w:ascii="Arial" w:hAnsi="Arial" w:cs="Arial"/>
        </w:rPr>
        <w:t>Maçın oynanacağı gün maça katılamayan takım uyarı ve puan silme cezası alır,</w:t>
      </w:r>
      <w:r w:rsidR="00880518">
        <w:rPr>
          <w:rFonts w:ascii="Arial" w:hAnsi="Arial" w:cs="Arial"/>
        </w:rPr>
        <w:t xml:space="preserve"> </w:t>
      </w:r>
      <w:r w:rsidRPr="00583003">
        <w:rPr>
          <w:rFonts w:ascii="Arial" w:hAnsi="Arial" w:cs="Arial"/>
        </w:rPr>
        <w:t>katılamayacağı bilgisini</w:t>
      </w:r>
      <w:r w:rsidR="00880518">
        <w:rPr>
          <w:rFonts w:ascii="Arial" w:hAnsi="Arial" w:cs="Arial"/>
        </w:rPr>
        <w:t xml:space="preserve"> </w:t>
      </w:r>
      <w:r w:rsidRPr="00583003">
        <w:rPr>
          <w:rFonts w:ascii="Arial" w:hAnsi="Arial" w:cs="Arial"/>
        </w:rPr>
        <w:t xml:space="preserve">bir gün önceden veren takımların mazereti koordinatör tarafından sorgulanır ve </w:t>
      </w:r>
      <w:proofErr w:type="spellStart"/>
      <w:r w:rsidR="00880518">
        <w:rPr>
          <w:rFonts w:ascii="Arial" w:hAnsi="Arial" w:cs="Arial"/>
        </w:rPr>
        <w:t>S</w:t>
      </w:r>
      <w:r w:rsidRPr="00583003">
        <w:rPr>
          <w:rFonts w:ascii="Arial" w:hAnsi="Arial" w:cs="Arial"/>
        </w:rPr>
        <w:t>arfed</w:t>
      </w:r>
      <w:proofErr w:type="spellEnd"/>
      <w:r w:rsidRPr="00583003">
        <w:rPr>
          <w:rFonts w:ascii="Arial" w:hAnsi="Arial" w:cs="Arial"/>
        </w:rPr>
        <w:t xml:space="preserve"> </w:t>
      </w:r>
      <w:r w:rsidR="00880518">
        <w:rPr>
          <w:rFonts w:ascii="Arial" w:hAnsi="Arial" w:cs="Arial"/>
        </w:rPr>
        <w:t>Tahkim</w:t>
      </w:r>
      <w:r w:rsidRPr="00583003">
        <w:rPr>
          <w:rFonts w:ascii="Arial" w:hAnsi="Arial" w:cs="Arial"/>
        </w:rPr>
        <w:t xml:space="preserve"> kuruluna</w:t>
      </w:r>
      <w:r w:rsidR="00880518">
        <w:rPr>
          <w:rFonts w:ascii="Arial" w:hAnsi="Arial" w:cs="Arial"/>
        </w:rPr>
        <w:t xml:space="preserve"> </w:t>
      </w:r>
      <w:r w:rsidRPr="00583003">
        <w:rPr>
          <w:rFonts w:ascii="Arial" w:hAnsi="Arial" w:cs="Arial"/>
        </w:rPr>
        <w:t>bilgi verir,</w:t>
      </w:r>
      <w:r w:rsidR="00880518">
        <w:rPr>
          <w:rFonts w:ascii="Arial" w:hAnsi="Arial" w:cs="Arial"/>
        </w:rPr>
        <w:t xml:space="preserve"> </w:t>
      </w:r>
      <w:r w:rsidRPr="00583003">
        <w:rPr>
          <w:rFonts w:ascii="Arial" w:hAnsi="Arial" w:cs="Arial"/>
        </w:rPr>
        <w:t>oynanamayan maç bir sonraki hafta içi oynatılır.</w:t>
      </w:r>
      <w:r w:rsidR="00880518">
        <w:rPr>
          <w:rFonts w:ascii="Arial" w:hAnsi="Arial" w:cs="Arial"/>
        </w:rPr>
        <w:t xml:space="preserve"> İptal edilen maçın masrafları iptal eden takım tarafından peşin olarak ödenir.</w:t>
      </w:r>
    </w:p>
    <w:p w14:paraId="1DD94489" w14:textId="77777777" w:rsidR="00484800" w:rsidRPr="00484800" w:rsidRDefault="00484800" w:rsidP="00484800">
      <w:pPr>
        <w:pStyle w:val="ListeParagraf"/>
        <w:rPr>
          <w:rFonts w:ascii="Arial" w:hAnsi="Arial" w:cs="Arial"/>
        </w:rPr>
      </w:pPr>
    </w:p>
    <w:p w14:paraId="34089EC0" w14:textId="77777777" w:rsidR="00484800" w:rsidRPr="00484800" w:rsidRDefault="00484800" w:rsidP="00484800">
      <w:pPr>
        <w:rPr>
          <w:rFonts w:ascii="Arial" w:hAnsi="Arial" w:cs="Arial"/>
        </w:rPr>
      </w:pPr>
    </w:p>
    <w:p w14:paraId="3FF5C726" w14:textId="30C6E2E7" w:rsidR="00484800" w:rsidRDefault="00484800" w:rsidP="00484800">
      <w:pPr>
        <w:pStyle w:val="ListeParagraf"/>
        <w:rPr>
          <w:rFonts w:ascii="Arial" w:hAnsi="Arial" w:cs="Arial"/>
        </w:rPr>
      </w:pPr>
    </w:p>
    <w:p w14:paraId="58FB72E3" w14:textId="4173466E" w:rsidR="00484800" w:rsidRDefault="00484800" w:rsidP="00484800">
      <w:pPr>
        <w:pStyle w:val="ListeParagraf"/>
        <w:rPr>
          <w:rFonts w:ascii="Arial" w:hAnsi="Arial" w:cs="Arial"/>
        </w:rPr>
      </w:pPr>
    </w:p>
    <w:p w14:paraId="7E61CD3D" w14:textId="77777777" w:rsidR="00484800" w:rsidRDefault="00484800" w:rsidP="00484800">
      <w:pPr>
        <w:pStyle w:val="ListeParagraf"/>
        <w:rPr>
          <w:rFonts w:ascii="Arial" w:hAnsi="Arial" w:cs="Arial"/>
        </w:rPr>
      </w:pPr>
    </w:p>
    <w:p w14:paraId="566289DF" w14:textId="06EDDD97" w:rsidR="00484800" w:rsidRDefault="00484800" w:rsidP="00484800">
      <w:pPr>
        <w:pStyle w:val="ListeParagraf"/>
        <w:rPr>
          <w:rFonts w:ascii="Arial" w:hAnsi="Arial" w:cs="Arial"/>
        </w:rPr>
      </w:pPr>
    </w:p>
    <w:p w14:paraId="6E5A9E61" w14:textId="77777777" w:rsidR="00484800" w:rsidRDefault="00484800" w:rsidP="00484800">
      <w:pPr>
        <w:pStyle w:val="ListeParagraf"/>
        <w:rPr>
          <w:rFonts w:ascii="Arial" w:hAnsi="Arial" w:cs="Arial"/>
        </w:rPr>
      </w:pPr>
    </w:p>
    <w:p w14:paraId="4976FA58" w14:textId="52E5D67E" w:rsidR="00484800" w:rsidRDefault="00484800" w:rsidP="00583003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Müsabakalar 35 dakikadan iki devre olarak yapılacak olup devre arası süresi 10 dakika olacaktır.</w:t>
      </w:r>
    </w:p>
    <w:p w14:paraId="56603C43" w14:textId="77777777" w:rsidR="00880518" w:rsidRPr="00583003" w:rsidRDefault="00880518" w:rsidP="00880518">
      <w:pPr>
        <w:pStyle w:val="ListeParagraf"/>
        <w:rPr>
          <w:rFonts w:ascii="Arial" w:hAnsi="Arial" w:cs="Arial"/>
        </w:rPr>
      </w:pPr>
    </w:p>
    <w:p w14:paraId="7DA1684E" w14:textId="1BC0C00F" w:rsidR="00880518" w:rsidRPr="00484800" w:rsidRDefault="00583003" w:rsidP="00B675F8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484800">
        <w:rPr>
          <w:rFonts w:ascii="Arial" w:hAnsi="Arial" w:cs="Arial"/>
        </w:rPr>
        <w:t>Maçta iki takım arasında oluşan kavga,</w:t>
      </w:r>
      <w:r w:rsidR="00880518" w:rsidRPr="00484800">
        <w:rPr>
          <w:rFonts w:ascii="Arial" w:hAnsi="Arial" w:cs="Arial"/>
        </w:rPr>
        <w:t xml:space="preserve"> </w:t>
      </w:r>
      <w:r w:rsidRPr="00484800">
        <w:rPr>
          <w:rFonts w:ascii="Arial" w:hAnsi="Arial" w:cs="Arial"/>
        </w:rPr>
        <w:t>küfür</w:t>
      </w:r>
      <w:r w:rsidR="00880518" w:rsidRPr="00484800">
        <w:rPr>
          <w:rFonts w:ascii="Arial" w:hAnsi="Arial" w:cs="Arial"/>
        </w:rPr>
        <w:t xml:space="preserve"> </w:t>
      </w:r>
      <w:r w:rsidRPr="00484800">
        <w:rPr>
          <w:rFonts w:ascii="Arial" w:hAnsi="Arial" w:cs="Arial"/>
        </w:rPr>
        <w:t xml:space="preserve">veya </w:t>
      </w:r>
      <w:r w:rsidR="00484800" w:rsidRPr="00484800">
        <w:rPr>
          <w:rFonts w:ascii="Arial" w:hAnsi="Arial" w:cs="Arial"/>
        </w:rPr>
        <w:t>mastar</w:t>
      </w:r>
      <w:r w:rsidRPr="00484800">
        <w:rPr>
          <w:rFonts w:ascii="Arial" w:hAnsi="Arial" w:cs="Arial"/>
        </w:rPr>
        <w:t xml:space="preserve"> ruhuna yakışmayan davranışlar,</w:t>
      </w:r>
      <w:r w:rsidR="00880518" w:rsidRPr="00484800">
        <w:rPr>
          <w:rFonts w:ascii="Arial" w:hAnsi="Arial" w:cs="Arial"/>
        </w:rPr>
        <w:t xml:space="preserve"> </w:t>
      </w:r>
      <w:r w:rsidRPr="00484800">
        <w:rPr>
          <w:rFonts w:ascii="Arial" w:hAnsi="Arial" w:cs="Arial"/>
        </w:rPr>
        <w:t>gözlemci ve hakem raporuna göre disiplin kurulunca iki takım yöneticileriyle de görüşülerek gerekli cezayı bildirir.</w:t>
      </w:r>
    </w:p>
    <w:p w14:paraId="44D36A4A" w14:textId="77777777" w:rsidR="00880518" w:rsidRPr="00583003" w:rsidRDefault="00880518" w:rsidP="00880518">
      <w:pPr>
        <w:pStyle w:val="ListeParagraf"/>
        <w:rPr>
          <w:rFonts w:ascii="Arial" w:hAnsi="Arial" w:cs="Arial"/>
        </w:rPr>
      </w:pPr>
    </w:p>
    <w:p w14:paraId="4D675227" w14:textId="48C816A2" w:rsidR="00F95838" w:rsidRDefault="00583003" w:rsidP="00583003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583003">
        <w:rPr>
          <w:rFonts w:ascii="Arial" w:hAnsi="Arial" w:cs="Arial"/>
        </w:rPr>
        <w:t>Hakeme, seyircilere,</w:t>
      </w:r>
      <w:r w:rsidR="00880518">
        <w:rPr>
          <w:rFonts w:ascii="Arial" w:hAnsi="Arial" w:cs="Arial"/>
        </w:rPr>
        <w:t xml:space="preserve"> </w:t>
      </w:r>
      <w:r w:rsidRPr="00583003">
        <w:rPr>
          <w:rFonts w:ascii="Arial" w:hAnsi="Arial" w:cs="Arial"/>
        </w:rPr>
        <w:t>kendi oyuncusuna veya rakip oyuncuya küfür eden,</w:t>
      </w:r>
      <w:r w:rsidR="00880518">
        <w:rPr>
          <w:rFonts w:ascii="Arial" w:hAnsi="Arial" w:cs="Arial"/>
        </w:rPr>
        <w:t xml:space="preserve"> </w:t>
      </w:r>
      <w:r w:rsidRPr="00583003">
        <w:rPr>
          <w:rFonts w:ascii="Arial" w:hAnsi="Arial" w:cs="Arial"/>
        </w:rPr>
        <w:t>şiddet uygulamaya yönelik hareketlerde bulunan,</w:t>
      </w:r>
      <w:r w:rsidR="00880518">
        <w:rPr>
          <w:rFonts w:ascii="Arial" w:hAnsi="Arial" w:cs="Arial"/>
        </w:rPr>
        <w:t xml:space="preserve"> </w:t>
      </w:r>
      <w:r w:rsidRPr="00583003">
        <w:rPr>
          <w:rFonts w:ascii="Arial" w:hAnsi="Arial" w:cs="Arial"/>
        </w:rPr>
        <w:t>maçın seyrini ve keyfini kaçıracak tarzda eylemlerde bulunan oyuncu veya yönetici-antrenör veya görevli,</w:t>
      </w:r>
      <w:r w:rsidR="00880518">
        <w:rPr>
          <w:rFonts w:ascii="Arial" w:hAnsi="Arial" w:cs="Arial"/>
        </w:rPr>
        <w:t xml:space="preserve"> </w:t>
      </w:r>
      <w:r w:rsidRPr="00583003">
        <w:rPr>
          <w:rFonts w:ascii="Arial" w:hAnsi="Arial" w:cs="Arial"/>
        </w:rPr>
        <w:t>maçın gözlemcisi ve hakem raporu çerçevesinde disiplin kuruluna sevk edilir.</w:t>
      </w:r>
    </w:p>
    <w:p w14:paraId="3F191493" w14:textId="77777777" w:rsidR="00880518" w:rsidRPr="00583003" w:rsidRDefault="00880518" w:rsidP="00880518">
      <w:pPr>
        <w:pStyle w:val="ListeParagraf"/>
        <w:rPr>
          <w:rFonts w:ascii="Arial" w:hAnsi="Arial" w:cs="Arial"/>
        </w:rPr>
      </w:pPr>
    </w:p>
    <w:p w14:paraId="543A82AE" w14:textId="00573A8B" w:rsidR="00880518" w:rsidRPr="00A753F7" w:rsidRDefault="00583003" w:rsidP="00880518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A753F7">
        <w:rPr>
          <w:rFonts w:ascii="Arial" w:hAnsi="Arial" w:cs="Arial"/>
        </w:rPr>
        <w:t>Maç oynanırken can güvenliği sebebi dışında sahayı terk eden takım hükmen yenik sayılır,</w:t>
      </w:r>
      <w:r w:rsidR="00880518" w:rsidRPr="00A753F7">
        <w:rPr>
          <w:rFonts w:ascii="Arial" w:hAnsi="Arial" w:cs="Arial"/>
        </w:rPr>
        <w:t xml:space="preserve"> itirazları koordinatör</w:t>
      </w:r>
      <w:r w:rsidRPr="00A753F7">
        <w:rPr>
          <w:rFonts w:ascii="Arial" w:hAnsi="Arial" w:cs="Arial"/>
        </w:rPr>
        <w:t xml:space="preserve"> tarafından sorgulanır.</w:t>
      </w:r>
    </w:p>
    <w:p w14:paraId="5988127F" w14:textId="77777777" w:rsidR="00880518" w:rsidRPr="00583003" w:rsidRDefault="00880518" w:rsidP="00880518">
      <w:pPr>
        <w:pStyle w:val="ListeParagraf"/>
        <w:rPr>
          <w:rFonts w:ascii="Arial" w:hAnsi="Arial" w:cs="Arial"/>
        </w:rPr>
      </w:pPr>
    </w:p>
    <w:p w14:paraId="1949FD80" w14:textId="75435B9D" w:rsidR="00F95838" w:rsidRDefault="00880518" w:rsidP="00583003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83003" w:rsidRPr="00583003">
        <w:rPr>
          <w:rFonts w:ascii="Arial" w:hAnsi="Arial" w:cs="Arial"/>
        </w:rPr>
        <w:t>aç hakem tarafından tam saatinde başlatılır,</w:t>
      </w:r>
      <w:r>
        <w:rPr>
          <w:rFonts w:ascii="Arial" w:hAnsi="Arial" w:cs="Arial"/>
        </w:rPr>
        <w:t xml:space="preserve"> </w:t>
      </w:r>
      <w:r w:rsidR="00583003" w:rsidRPr="00583003">
        <w:rPr>
          <w:rFonts w:ascii="Arial" w:hAnsi="Arial" w:cs="Arial"/>
        </w:rPr>
        <w:t xml:space="preserve">takımlar en az 9 kişi ise maç oynatılır, eksik </w:t>
      </w:r>
      <w:r w:rsidRPr="00583003">
        <w:rPr>
          <w:rFonts w:ascii="Arial" w:hAnsi="Arial" w:cs="Arial"/>
        </w:rPr>
        <w:t>oyuncular 20</w:t>
      </w:r>
      <w:r w:rsidR="00583003" w:rsidRPr="00583003">
        <w:rPr>
          <w:rFonts w:ascii="Arial" w:hAnsi="Arial" w:cs="Arial"/>
        </w:rPr>
        <w:t xml:space="preserve"> dakika içinde maça iştirak edemezse hakem her iki takıma da sorarak maçı eksik takım aleyhine hükmen yenik sayarak maçı bitirir ve sonucu ilan eder.</w:t>
      </w:r>
    </w:p>
    <w:p w14:paraId="341E88AD" w14:textId="77777777" w:rsidR="00880518" w:rsidRPr="00583003" w:rsidRDefault="00880518" w:rsidP="00880518">
      <w:pPr>
        <w:pStyle w:val="ListeParagraf"/>
        <w:rPr>
          <w:rFonts w:ascii="Arial" w:hAnsi="Arial" w:cs="Arial"/>
        </w:rPr>
      </w:pPr>
    </w:p>
    <w:p w14:paraId="34113A13" w14:textId="3A2B6CDE" w:rsidR="009D67F3" w:rsidRDefault="00583003" w:rsidP="00880518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583003">
        <w:rPr>
          <w:rFonts w:ascii="Arial" w:hAnsi="Arial" w:cs="Arial"/>
        </w:rPr>
        <w:t>Maç saatinden 24 saat öncesine kadar takımlar grup üzerinden forma rengi bilgilerini paylaşır,</w:t>
      </w:r>
      <w:r w:rsidR="00880518">
        <w:rPr>
          <w:rFonts w:ascii="Arial" w:hAnsi="Arial" w:cs="Arial"/>
        </w:rPr>
        <w:t xml:space="preserve"> </w:t>
      </w:r>
      <w:r w:rsidRPr="00583003">
        <w:rPr>
          <w:rFonts w:ascii="Arial" w:hAnsi="Arial" w:cs="Arial"/>
        </w:rPr>
        <w:t>her takım maça tam teçhizatlı gelir,</w:t>
      </w:r>
      <w:r w:rsidR="00880518">
        <w:rPr>
          <w:rFonts w:ascii="Arial" w:hAnsi="Arial" w:cs="Arial"/>
        </w:rPr>
        <w:t xml:space="preserve"> </w:t>
      </w:r>
      <w:r w:rsidRPr="00583003">
        <w:rPr>
          <w:rFonts w:ascii="Arial" w:hAnsi="Arial" w:cs="Arial"/>
        </w:rPr>
        <w:t>hakem isterse her takım tekmelik takmak zorundadır,</w:t>
      </w:r>
      <w:r w:rsidR="00880518">
        <w:rPr>
          <w:rFonts w:ascii="Arial" w:hAnsi="Arial" w:cs="Arial"/>
        </w:rPr>
        <w:t xml:space="preserve"> </w:t>
      </w:r>
      <w:r w:rsidRPr="00583003">
        <w:rPr>
          <w:rFonts w:ascii="Arial" w:hAnsi="Arial" w:cs="Arial"/>
        </w:rPr>
        <w:t>teçhizatı eksik takım</w:t>
      </w:r>
      <w:r w:rsidR="00880518">
        <w:rPr>
          <w:rFonts w:ascii="Arial" w:hAnsi="Arial" w:cs="Arial"/>
        </w:rPr>
        <w:t xml:space="preserve"> y</w:t>
      </w:r>
      <w:r w:rsidRPr="00880518">
        <w:rPr>
          <w:rFonts w:ascii="Arial" w:hAnsi="Arial" w:cs="Arial"/>
        </w:rPr>
        <w:t>üzünden maç tatil edilirse, eksik takım uyarı ve puan silme cezası alır ve hükmen mağlup sayılır.</w:t>
      </w:r>
    </w:p>
    <w:p w14:paraId="1F5F5F28" w14:textId="77777777" w:rsidR="002E1390" w:rsidRPr="002E1390" w:rsidRDefault="002E1390" w:rsidP="002E1390">
      <w:pPr>
        <w:pStyle w:val="ListeParagraf"/>
        <w:rPr>
          <w:rFonts w:ascii="Arial" w:hAnsi="Arial" w:cs="Arial"/>
        </w:rPr>
      </w:pPr>
    </w:p>
    <w:p w14:paraId="30C84137" w14:textId="4E328D13" w:rsidR="00BE6BDB" w:rsidRPr="00583003" w:rsidRDefault="00583003" w:rsidP="00583003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</w:rPr>
      </w:pPr>
      <w:r w:rsidRPr="00583003">
        <w:rPr>
          <w:rFonts w:ascii="Arial" w:hAnsi="Arial" w:cs="Arial"/>
        </w:rPr>
        <w:t>Oyun kuralları ihlali nedeniyle görmüş olduğu kırmızı kartlardan dolayı alınan disiplin cezası haricinde bir sezon içerisinde toplamda 3 maç müsabakadan men cezası alan bir futbolcu 2022 – 2023 sezonu sonuna kadar ligden ihraç edilir. Toplamda 3 maç müsabakadan men cezası almış olan futbolcuyu oynatan takım hükmen yenik sayılır.</w:t>
      </w:r>
    </w:p>
    <w:p w14:paraId="00C854A2" w14:textId="30BC168E" w:rsidR="00583003" w:rsidRPr="00583003" w:rsidRDefault="00583003" w:rsidP="00583003">
      <w:pPr>
        <w:pStyle w:val="NormalWeb"/>
        <w:numPr>
          <w:ilvl w:val="0"/>
          <w:numId w:val="4"/>
        </w:numPr>
        <w:autoSpaceDE w:val="0"/>
        <w:autoSpaceDN w:val="0"/>
        <w:adjustRightInd w:val="0"/>
        <w:spacing w:before="240" w:beforeAutospacing="0" w:after="24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583003">
        <w:rPr>
          <w:rFonts w:ascii="Arial" w:hAnsi="Arial" w:cs="Arial"/>
          <w:sz w:val="22"/>
          <w:szCs w:val="22"/>
        </w:rPr>
        <w:t>Müsabakalara çıkacak olan takımların 2 maç topu ve sağlık çantası bulundurması zorunludur.</w:t>
      </w:r>
    </w:p>
    <w:p w14:paraId="3C7329EC" w14:textId="291C1203" w:rsidR="00583003" w:rsidRPr="00583003" w:rsidRDefault="00583003" w:rsidP="00583003">
      <w:pPr>
        <w:pStyle w:val="NormalWeb"/>
        <w:autoSpaceDE w:val="0"/>
        <w:autoSpaceDN w:val="0"/>
        <w:adjustRightInd w:val="0"/>
        <w:spacing w:before="240" w:beforeAutospacing="0" w:after="24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764B188B" w14:textId="2C532C0E" w:rsidR="00583003" w:rsidRPr="00543F10" w:rsidRDefault="00583003" w:rsidP="00583003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Gl"/>
          <w:rFonts w:ascii="Arial" w:hAnsi="Arial" w:cs="Arial"/>
          <w:sz w:val="22"/>
          <w:szCs w:val="22"/>
        </w:rPr>
      </w:pPr>
      <w:r w:rsidRPr="00543F10">
        <w:rPr>
          <w:rFonts w:ascii="Arial" w:hAnsi="Arial" w:cs="Arial"/>
          <w:b/>
          <w:bCs/>
          <w:sz w:val="22"/>
          <w:szCs w:val="22"/>
        </w:rPr>
        <w:t xml:space="preserve">Bu talimatname </w:t>
      </w:r>
      <w:r w:rsidRPr="00543F10">
        <w:rPr>
          <w:rStyle w:val="Gl"/>
          <w:rFonts w:ascii="Arial" w:hAnsi="Arial" w:cs="Arial"/>
          <w:b w:val="0"/>
          <w:bCs w:val="0"/>
          <w:sz w:val="22"/>
          <w:szCs w:val="22"/>
        </w:rPr>
        <w:t>Sarıyer Veteranlar Futbol Ligi 2023 sezonu</w:t>
      </w:r>
      <w:r w:rsidR="00543F10">
        <w:rPr>
          <w:rStyle w:val="Gl"/>
          <w:rFonts w:ascii="Arial" w:hAnsi="Arial" w:cs="Arial"/>
          <w:b w:val="0"/>
          <w:bCs w:val="0"/>
          <w:sz w:val="22"/>
          <w:szCs w:val="22"/>
        </w:rPr>
        <w:t>na katılacak tüm takımları kapsamaktadır.</w:t>
      </w:r>
    </w:p>
    <w:p w14:paraId="2D966B54" w14:textId="77777777" w:rsidR="00543F10" w:rsidRDefault="00543F10" w:rsidP="00543F10">
      <w:pPr>
        <w:pStyle w:val="ListeParagraf"/>
        <w:rPr>
          <w:rStyle w:val="Gl"/>
          <w:rFonts w:ascii="Arial" w:hAnsi="Arial" w:cs="Arial"/>
        </w:rPr>
      </w:pPr>
    </w:p>
    <w:p w14:paraId="7B19370A" w14:textId="77777777" w:rsidR="00543F10" w:rsidRDefault="00543F10" w:rsidP="00543F10">
      <w:pPr>
        <w:pStyle w:val="NormalWeb"/>
        <w:spacing w:before="0" w:beforeAutospacing="0" w:after="0" w:afterAutospacing="0"/>
        <w:ind w:left="5664" w:firstLine="708"/>
        <w:rPr>
          <w:rStyle w:val="Gl"/>
          <w:rFonts w:ascii="Arial" w:hAnsi="Arial" w:cs="Arial"/>
          <w:sz w:val="22"/>
          <w:szCs w:val="22"/>
        </w:rPr>
      </w:pPr>
    </w:p>
    <w:p w14:paraId="0DCDDCA5" w14:textId="6E514E24" w:rsidR="00543F10" w:rsidRPr="00543F10" w:rsidRDefault="00543F10" w:rsidP="00543F10">
      <w:pPr>
        <w:pStyle w:val="NormalWeb"/>
        <w:spacing w:before="0" w:beforeAutospacing="0" w:after="0" w:afterAutospacing="0"/>
        <w:ind w:left="6372"/>
        <w:rPr>
          <w:rStyle w:val="Gl"/>
          <w:rFonts w:ascii="Arial" w:hAnsi="Arial" w:cs="Arial"/>
          <w:sz w:val="22"/>
          <w:szCs w:val="22"/>
        </w:rPr>
      </w:pPr>
      <w:r>
        <w:rPr>
          <w:rStyle w:val="Gl"/>
          <w:rFonts w:ascii="Arial" w:hAnsi="Arial" w:cs="Arial"/>
          <w:sz w:val="22"/>
          <w:szCs w:val="22"/>
        </w:rPr>
        <w:t xml:space="preserve">   SARFED Tahkim kurulu</w:t>
      </w:r>
    </w:p>
    <w:p w14:paraId="34EBB74F" w14:textId="39F9746C" w:rsidR="00583003" w:rsidRPr="00583003" w:rsidRDefault="00583003" w:rsidP="00583003">
      <w:pPr>
        <w:pStyle w:val="NormalWeb"/>
        <w:autoSpaceDE w:val="0"/>
        <w:autoSpaceDN w:val="0"/>
        <w:adjustRightInd w:val="0"/>
        <w:spacing w:before="240" w:beforeAutospacing="0" w:after="24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124F2197" w14:textId="77777777" w:rsidR="00583003" w:rsidRPr="00583003" w:rsidRDefault="00583003" w:rsidP="00BE6BD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</w:rPr>
      </w:pPr>
    </w:p>
    <w:p w14:paraId="1F3E36C7" w14:textId="77777777" w:rsidR="00BE6BDB" w:rsidRPr="00583003" w:rsidRDefault="00BE6BDB" w:rsidP="00F95838">
      <w:pPr>
        <w:rPr>
          <w:rFonts w:ascii="Arial" w:hAnsi="Arial" w:cs="Arial"/>
        </w:rPr>
      </w:pPr>
    </w:p>
    <w:sectPr w:rsidR="00BE6BDB" w:rsidRPr="005830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33394" w14:textId="77777777" w:rsidR="008E7302" w:rsidRDefault="008E7302" w:rsidP="00484800">
      <w:pPr>
        <w:spacing w:after="0" w:line="240" w:lineRule="auto"/>
      </w:pPr>
      <w:r>
        <w:separator/>
      </w:r>
    </w:p>
  </w:endnote>
  <w:endnote w:type="continuationSeparator" w:id="0">
    <w:p w14:paraId="29D22AAA" w14:textId="77777777" w:rsidR="008E7302" w:rsidRDefault="008E7302" w:rsidP="0048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0EC8" w14:textId="77777777" w:rsidR="008E7302" w:rsidRDefault="008E7302" w:rsidP="00484800">
      <w:pPr>
        <w:spacing w:after="0" w:line="240" w:lineRule="auto"/>
      </w:pPr>
      <w:r>
        <w:separator/>
      </w:r>
    </w:p>
  </w:footnote>
  <w:footnote w:type="continuationSeparator" w:id="0">
    <w:p w14:paraId="12CCD41A" w14:textId="77777777" w:rsidR="008E7302" w:rsidRDefault="008E7302" w:rsidP="0048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9ED7" w14:textId="166382B7" w:rsidR="00484800" w:rsidRDefault="00484800">
    <w:pPr>
      <w:pStyle w:val="stBilgi"/>
    </w:pPr>
    <w:r>
      <w:rPr>
        <w:noProof/>
      </w:rPr>
      <w:drawing>
        <wp:inline distT="0" distB="0" distL="0" distR="0" wp14:anchorId="029A71B6" wp14:editId="1FF225D3">
          <wp:extent cx="619125" cy="719524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133" cy="72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081"/>
    <w:multiLevelType w:val="hybridMultilevel"/>
    <w:tmpl w:val="715E81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D733F"/>
    <w:multiLevelType w:val="hybridMultilevel"/>
    <w:tmpl w:val="22C2C208"/>
    <w:lvl w:ilvl="0" w:tplc="041F0017">
      <w:start w:val="1"/>
      <w:numFmt w:val="lowerLetter"/>
      <w:lvlText w:val="%1)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2782" w:hanging="360"/>
      </w:pPr>
    </w:lvl>
    <w:lvl w:ilvl="2" w:tplc="041F001B" w:tentative="1">
      <w:start w:val="1"/>
      <w:numFmt w:val="lowerRoman"/>
      <w:lvlText w:val="%3."/>
      <w:lvlJc w:val="right"/>
      <w:pPr>
        <w:ind w:left="3502" w:hanging="180"/>
      </w:pPr>
    </w:lvl>
    <w:lvl w:ilvl="3" w:tplc="041F000F" w:tentative="1">
      <w:start w:val="1"/>
      <w:numFmt w:val="decimal"/>
      <w:lvlText w:val="%4."/>
      <w:lvlJc w:val="left"/>
      <w:pPr>
        <w:ind w:left="4222" w:hanging="360"/>
      </w:pPr>
    </w:lvl>
    <w:lvl w:ilvl="4" w:tplc="041F0019" w:tentative="1">
      <w:start w:val="1"/>
      <w:numFmt w:val="lowerLetter"/>
      <w:lvlText w:val="%5."/>
      <w:lvlJc w:val="left"/>
      <w:pPr>
        <w:ind w:left="4942" w:hanging="360"/>
      </w:pPr>
    </w:lvl>
    <w:lvl w:ilvl="5" w:tplc="041F001B" w:tentative="1">
      <w:start w:val="1"/>
      <w:numFmt w:val="lowerRoman"/>
      <w:lvlText w:val="%6."/>
      <w:lvlJc w:val="right"/>
      <w:pPr>
        <w:ind w:left="5662" w:hanging="180"/>
      </w:pPr>
    </w:lvl>
    <w:lvl w:ilvl="6" w:tplc="041F000F" w:tentative="1">
      <w:start w:val="1"/>
      <w:numFmt w:val="decimal"/>
      <w:lvlText w:val="%7."/>
      <w:lvlJc w:val="left"/>
      <w:pPr>
        <w:ind w:left="6382" w:hanging="360"/>
      </w:pPr>
    </w:lvl>
    <w:lvl w:ilvl="7" w:tplc="041F0019" w:tentative="1">
      <w:start w:val="1"/>
      <w:numFmt w:val="lowerLetter"/>
      <w:lvlText w:val="%8."/>
      <w:lvlJc w:val="left"/>
      <w:pPr>
        <w:ind w:left="7102" w:hanging="360"/>
      </w:pPr>
    </w:lvl>
    <w:lvl w:ilvl="8" w:tplc="041F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B8E2905"/>
    <w:multiLevelType w:val="hybridMultilevel"/>
    <w:tmpl w:val="A63A913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45212"/>
    <w:multiLevelType w:val="hybridMultilevel"/>
    <w:tmpl w:val="69A8B1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A23E82"/>
    <w:multiLevelType w:val="hybridMultilevel"/>
    <w:tmpl w:val="6B6444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74682">
    <w:abstractNumId w:val="4"/>
  </w:num>
  <w:num w:numId="2" w16cid:durableId="1370304830">
    <w:abstractNumId w:val="1"/>
  </w:num>
  <w:num w:numId="3" w16cid:durableId="1781606715">
    <w:abstractNumId w:val="2"/>
  </w:num>
  <w:num w:numId="4" w16cid:durableId="1329207787">
    <w:abstractNumId w:val="0"/>
  </w:num>
  <w:num w:numId="5" w16cid:durableId="20085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38"/>
    <w:rsid w:val="00171566"/>
    <w:rsid w:val="002E1390"/>
    <w:rsid w:val="00484800"/>
    <w:rsid w:val="00543F10"/>
    <w:rsid w:val="00583003"/>
    <w:rsid w:val="00880518"/>
    <w:rsid w:val="008E7302"/>
    <w:rsid w:val="009D67F3"/>
    <w:rsid w:val="00A753F7"/>
    <w:rsid w:val="00BE6BDB"/>
    <w:rsid w:val="00E176EA"/>
    <w:rsid w:val="00E4000C"/>
    <w:rsid w:val="00E64C1D"/>
    <w:rsid w:val="00F9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41E41"/>
  <w15:chartTrackingRefBased/>
  <w15:docId w15:val="{1C1C84DD-A643-40B0-980E-A7A7C638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6B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8300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84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4800"/>
  </w:style>
  <w:style w:type="paragraph" w:styleId="AltBilgi">
    <w:name w:val="footer"/>
    <w:basedOn w:val="Normal"/>
    <w:link w:val="AltBilgiChar"/>
    <w:uiPriority w:val="99"/>
    <w:unhideWhenUsed/>
    <w:rsid w:val="00484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Küçüköz, Sefa</dc:creator>
  <cp:keywords/>
  <dc:description/>
  <cp:lastModifiedBy>Küçüköz, Sefa</cp:lastModifiedBy>
  <cp:revision>8</cp:revision>
  <dcterms:created xsi:type="dcterms:W3CDTF">2023-05-17T06:02:00Z</dcterms:created>
  <dcterms:modified xsi:type="dcterms:W3CDTF">2023-05-18T07:18:00Z</dcterms:modified>
</cp:coreProperties>
</file>